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A3B4" w14:textId="44F55DC2" w:rsidR="00E06CB8" w:rsidRDefault="00000000">
      <w:pPr>
        <w:jc w:val="left"/>
        <w:rPr>
          <w:rFonts w:ascii="黑体" w:eastAsia="黑体" w:hAnsi="黑体" w:cs="黑体"/>
          <w:color w:val="000000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10"/>
          <w:sz w:val="32"/>
          <w:szCs w:val="32"/>
        </w:rPr>
        <w:t>附件</w:t>
      </w:r>
      <w:r w:rsidR="006A2A7E">
        <w:rPr>
          <w:rFonts w:ascii="黑体" w:eastAsia="黑体" w:hAnsi="黑体" w:cs="黑体"/>
          <w:color w:val="000000"/>
          <w:spacing w:val="-10"/>
          <w:sz w:val="32"/>
          <w:szCs w:val="32"/>
        </w:rPr>
        <w:t>3</w:t>
      </w:r>
    </w:p>
    <w:p w14:paraId="46A7EB5C" w14:textId="77777777" w:rsidR="00E06CB8" w:rsidRDefault="00000000">
      <w:pPr>
        <w:jc w:val="center"/>
        <w:rPr>
          <w:rFonts w:ascii="黑体" w:eastAsia="黑体" w:hAnsi="黑体" w:cs="黑体"/>
          <w:color w:val="000000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10"/>
          <w:sz w:val="32"/>
          <w:szCs w:val="32"/>
        </w:rPr>
        <w:t>日程表</w:t>
      </w:r>
    </w:p>
    <w:tbl>
      <w:tblPr>
        <w:tblW w:w="13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825"/>
        <w:gridCol w:w="1381"/>
        <w:gridCol w:w="1595"/>
        <w:gridCol w:w="4260"/>
        <w:gridCol w:w="2175"/>
        <w:gridCol w:w="2728"/>
      </w:tblGrid>
      <w:tr w:rsidR="00E06CB8" w14:paraId="245C26D4" w14:textId="77777777">
        <w:trPr>
          <w:trHeight w:hRule="exact" w:val="454"/>
          <w:jc w:val="center"/>
        </w:trPr>
        <w:tc>
          <w:tcPr>
            <w:tcW w:w="771" w:type="dxa"/>
            <w:vAlign w:val="center"/>
          </w:tcPr>
          <w:p w14:paraId="32FD0064" w14:textId="77777777" w:rsidR="00E06CB8" w:rsidRDefault="00000000">
            <w:pPr>
              <w:widowControl/>
              <w:spacing w:line="400" w:lineRule="exact"/>
              <w:rPr>
                <w:rFonts w:eastAsia="微软雅黑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bookmarkStart w:id="0" w:name="_Toc277159927"/>
            <w:r>
              <w:rPr>
                <w:rFonts w:eastAsia="微软雅黑"/>
                <w:b/>
                <w:bCs/>
                <w:color w:val="000000" w:themeColor="text1"/>
                <w:kern w:val="0"/>
                <w:sz w:val="22"/>
                <w:szCs w:val="22"/>
              </w:rPr>
              <w:t>日期</w:t>
            </w:r>
          </w:p>
        </w:tc>
        <w:tc>
          <w:tcPr>
            <w:tcW w:w="825" w:type="dxa"/>
            <w:vAlign w:val="center"/>
          </w:tcPr>
          <w:p w14:paraId="2F04B93F" w14:textId="77777777" w:rsidR="00E06CB8" w:rsidRDefault="00000000">
            <w:pPr>
              <w:widowControl/>
              <w:spacing w:line="400" w:lineRule="exact"/>
              <w:rPr>
                <w:rFonts w:eastAsia="微软雅黑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b/>
                <w:bCs/>
                <w:color w:val="000000" w:themeColor="text1"/>
                <w:kern w:val="0"/>
                <w:sz w:val="22"/>
                <w:szCs w:val="22"/>
              </w:rPr>
              <w:t>午别</w:t>
            </w:r>
          </w:p>
        </w:tc>
        <w:tc>
          <w:tcPr>
            <w:tcW w:w="1381" w:type="dxa"/>
            <w:vAlign w:val="center"/>
          </w:tcPr>
          <w:p w14:paraId="63437336" w14:textId="77777777" w:rsidR="00E06CB8" w:rsidRDefault="00000000">
            <w:pPr>
              <w:widowControl/>
              <w:spacing w:line="400" w:lineRule="exact"/>
              <w:rPr>
                <w:rFonts w:eastAsia="微软雅黑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b/>
                <w:bCs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1595" w:type="dxa"/>
            <w:vAlign w:val="center"/>
          </w:tcPr>
          <w:p w14:paraId="2DA7C9D7" w14:textId="77777777" w:rsidR="00E06CB8" w:rsidRDefault="00000000">
            <w:pPr>
              <w:widowControl/>
              <w:spacing w:line="400" w:lineRule="exact"/>
              <w:rPr>
                <w:rFonts w:eastAsia="微软雅黑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b/>
                <w:bCs/>
                <w:color w:val="000000" w:themeColor="text1"/>
                <w:kern w:val="0"/>
                <w:sz w:val="22"/>
                <w:szCs w:val="22"/>
              </w:rPr>
              <w:t>活动内容</w:t>
            </w:r>
          </w:p>
        </w:tc>
        <w:tc>
          <w:tcPr>
            <w:tcW w:w="4260" w:type="dxa"/>
            <w:vAlign w:val="center"/>
          </w:tcPr>
          <w:p w14:paraId="18F7142D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b/>
                <w:bCs/>
                <w:color w:val="000000" w:themeColor="text1"/>
                <w:kern w:val="0"/>
                <w:szCs w:val="21"/>
              </w:rPr>
              <w:t>南京认证点</w:t>
            </w:r>
          </w:p>
        </w:tc>
        <w:tc>
          <w:tcPr>
            <w:tcW w:w="2175" w:type="dxa"/>
            <w:vAlign w:val="center"/>
          </w:tcPr>
          <w:p w14:paraId="59CDB85F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b/>
                <w:bCs/>
                <w:color w:val="000000" w:themeColor="text1"/>
                <w:kern w:val="0"/>
                <w:szCs w:val="21"/>
              </w:rPr>
              <w:t>常州认证点</w:t>
            </w:r>
          </w:p>
        </w:tc>
        <w:tc>
          <w:tcPr>
            <w:tcW w:w="2728" w:type="dxa"/>
            <w:vAlign w:val="center"/>
          </w:tcPr>
          <w:p w14:paraId="4426ECED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b/>
                <w:bCs/>
                <w:color w:val="000000" w:themeColor="text1"/>
                <w:kern w:val="0"/>
                <w:szCs w:val="21"/>
              </w:rPr>
              <w:t>苏州认证点</w:t>
            </w:r>
          </w:p>
        </w:tc>
      </w:tr>
      <w:tr w:rsidR="00E06CB8" w14:paraId="004473C1" w14:textId="77777777">
        <w:trPr>
          <w:trHeight w:hRule="exact" w:val="849"/>
          <w:jc w:val="center"/>
        </w:trPr>
        <w:tc>
          <w:tcPr>
            <w:tcW w:w="771" w:type="dxa"/>
            <w:vAlign w:val="center"/>
          </w:tcPr>
          <w:p w14:paraId="7E4A479D" w14:textId="77777777" w:rsidR="00E06CB8" w:rsidRDefault="00000000">
            <w:pPr>
              <w:widowControl/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10.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19</w:t>
            </w:r>
          </w:p>
        </w:tc>
        <w:tc>
          <w:tcPr>
            <w:tcW w:w="825" w:type="dxa"/>
            <w:vAlign w:val="center"/>
          </w:tcPr>
          <w:p w14:paraId="02AA3F82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晚</w:t>
            </w:r>
          </w:p>
        </w:tc>
        <w:tc>
          <w:tcPr>
            <w:tcW w:w="1381" w:type="dxa"/>
            <w:vAlign w:val="center"/>
          </w:tcPr>
          <w:p w14:paraId="5853203D" w14:textId="77777777" w:rsidR="00E06CB8" w:rsidRDefault="00000000">
            <w:pPr>
              <w:widowControl/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19:00-20:00</w:t>
            </w:r>
          </w:p>
        </w:tc>
        <w:tc>
          <w:tcPr>
            <w:tcW w:w="1595" w:type="dxa"/>
            <w:vAlign w:val="center"/>
          </w:tcPr>
          <w:p w14:paraId="08089EFB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领队及</w:t>
            </w:r>
            <w:r>
              <w:rPr>
                <w:rFonts w:eastAsia="微软雅黑" w:hint="eastAsia"/>
                <w:color w:val="000000" w:themeColor="text1"/>
                <w:kern w:val="0"/>
                <w:sz w:val="22"/>
                <w:szCs w:val="22"/>
              </w:rPr>
              <w:t>带队</w:t>
            </w: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教师线上会议</w:t>
            </w:r>
          </w:p>
        </w:tc>
        <w:tc>
          <w:tcPr>
            <w:tcW w:w="9163" w:type="dxa"/>
            <w:gridSpan w:val="3"/>
            <w:vAlign w:val="center"/>
          </w:tcPr>
          <w:p w14:paraId="4DC7ACFE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szCs w:val="21"/>
              </w:rPr>
            </w:pPr>
            <w:r>
              <w:rPr>
                <w:rFonts w:eastAsia="微软雅黑"/>
                <w:color w:val="000000" w:themeColor="text1"/>
                <w:szCs w:val="21"/>
              </w:rPr>
              <w:t>腾讯会议</w:t>
            </w:r>
          </w:p>
        </w:tc>
      </w:tr>
      <w:tr w:rsidR="00E06CB8" w14:paraId="6C19AC15" w14:textId="77777777">
        <w:trPr>
          <w:trHeight w:hRule="exact" w:val="454"/>
          <w:jc w:val="center"/>
        </w:trPr>
        <w:tc>
          <w:tcPr>
            <w:tcW w:w="771" w:type="dxa"/>
            <w:vAlign w:val="center"/>
          </w:tcPr>
          <w:p w14:paraId="5D1960AB" w14:textId="77777777" w:rsidR="00E06CB8" w:rsidRDefault="00000000">
            <w:pPr>
              <w:widowControl/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10.2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  <w:p w14:paraId="319E6ABF" w14:textId="77777777" w:rsidR="00E06CB8" w:rsidRDefault="00000000">
            <w:pPr>
              <w:widowControl/>
              <w:spacing w:line="400" w:lineRule="exact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 xml:space="preserve">　</w:t>
            </w:r>
          </w:p>
          <w:p w14:paraId="2571F575" w14:textId="77777777" w:rsidR="00E06CB8" w:rsidRDefault="00000000">
            <w:pPr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vAlign w:val="center"/>
          </w:tcPr>
          <w:p w14:paraId="1FE25BB4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1381" w:type="dxa"/>
            <w:vAlign w:val="center"/>
          </w:tcPr>
          <w:p w14:paraId="49E4C5D5" w14:textId="77777777" w:rsidR="00E06CB8" w:rsidRDefault="00000000">
            <w:pPr>
              <w:widowControl/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color w:val="000000" w:themeColor="text1"/>
                <w:kern w:val="0"/>
                <w:sz w:val="22"/>
                <w:szCs w:val="22"/>
              </w:rPr>
              <w:t>:00-16:00</w:t>
            </w:r>
          </w:p>
        </w:tc>
        <w:tc>
          <w:tcPr>
            <w:tcW w:w="1595" w:type="dxa"/>
            <w:vAlign w:val="center"/>
          </w:tcPr>
          <w:p w14:paraId="6886541E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各市报到</w:t>
            </w:r>
          </w:p>
        </w:tc>
        <w:tc>
          <w:tcPr>
            <w:tcW w:w="4260" w:type="dxa"/>
            <w:vAlign w:val="center"/>
          </w:tcPr>
          <w:p w14:paraId="0455F7A4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szCs w:val="21"/>
              </w:rPr>
              <w:t>南航江宁校区计算机学院一楼大厅</w:t>
            </w:r>
          </w:p>
        </w:tc>
        <w:tc>
          <w:tcPr>
            <w:tcW w:w="2175" w:type="dxa"/>
            <w:vAlign w:val="center"/>
          </w:tcPr>
          <w:p w14:paraId="710A01E7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szCs w:val="21"/>
              </w:rPr>
            </w:pPr>
            <w:r>
              <w:rPr>
                <w:rFonts w:eastAsia="微软雅黑" w:hint="eastAsia"/>
                <w:color w:val="000000" w:themeColor="text1"/>
                <w:szCs w:val="21"/>
              </w:rPr>
              <w:t>省常中南门东侧接待</w:t>
            </w: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室</w:t>
            </w:r>
          </w:p>
        </w:tc>
        <w:tc>
          <w:tcPr>
            <w:tcW w:w="2728" w:type="dxa"/>
            <w:vAlign w:val="center"/>
          </w:tcPr>
          <w:p w14:paraId="27F7E505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苏州大学实验学校（南门）近悦楼一楼</w:t>
            </w:r>
          </w:p>
        </w:tc>
      </w:tr>
      <w:tr w:rsidR="00E06CB8" w14:paraId="57BF10B2" w14:textId="77777777">
        <w:trPr>
          <w:trHeight w:hRule="exact" w:val="1003"/>
          <w:jc w:val="center"/>
        </w:trPr>
        <w:tc>
          <w:tcPr>
            <w:tcW w:w="771" w:type="dxa"/>
            <w:vMerge w:val="restart"/>
            <w:vAlign w:val="center"/>
          </w:tcPr>
          <w:p w14:paraId="2FEB9578" w14:textId="77777777" w:rsidR="00E06CB8" w:rsidRDefault="00000000">
            <w:pPr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10.2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25" w:type="dxa"/>
            <w:vMerge w:val="restart"/>
            <w:vAlign w:val="center"/>
          </w:tcPr>
          <w:p w14:paraId="7BD1EF89" w14:textId="77777777" w:rsidR="00E06CB8" w:rsidRDefault="00000000">
            <w:pPr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1381" w:type="dxa"/>
            <w:vAlign w:val="center"/>
          </w:tcPr>
          <w:p w14:paraId="3FDF5DE5" w14:textId="77777777" w:rsidR="00E06CB8" w:rsidRDefault="00000000">
            <w:pPr>
              <w:widowControl/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7: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35</w:t>
            </w:r>
          </w:p>
        </w:tc>
        <w:tc>
          <w:tcPr>
            <w:tcW w:w="1595" w:type="dxa"/>
            <w:vAlign w:val="center"/>
          </w:tcPr>
          <w:p w14:paraId="7721EF3B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J</w:t>
            </w: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组自行到考点楼前集中</w:t>
            </w:r>
          </w:p>
        </w:tc>
        <w:tc>
          <w:tcPr>
            <w:tcW w:w="4260" w:type="dxa"/>
            <w:vAlign w:val="center"/>
          </w:tcPr>
          <w:p w14:paraId="6BE3B0DA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号楼考生：南航江宁校区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号楼西侧广场</w:t>
            </w:r>
          </w:p>
          <w:p w14:paraId="1904964E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计算机实验楼考生：南航江宁校区东区操场</w:t>
            </w:r>
          </w:p>
        </w:tc>
        <w:tc>
          <w:tcPr>
            <w:tcW w:w="2175" w:type="dxa"/>
            <w:vAlign w:val="center"/>
          </w:tcPr>
          <w:p w14:paraId="6006F298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省常中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8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号楼前广场</w:t>
            </w:r>
          </w:p>
        </w:tc>
        <w:tc>
          <w:tcPr>
            <w:tcW w:w="2728" w:type="dxa"/>
            <w:vAlign w:val="center"/>
          </w:tcPr>
          <w:p w14:paraId="05959D45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苏州大学实验学校（南门）近悦楼一楼</w:t>
            </w:r>
          </w:p>
        </w:tc>
      </w:tr>
      <w:tr w:rsidR="00E06CB8" w14:paraId="5B888ABA" w14:textId="77777777">
        <w:trPr>
          <w:trHeight w:hRule="exact" w:val="454"/>
          <w:jc w:val="center"/>
        </w:trPr>
        <w:tc>
          <w:tcPr>
            <w:tcW w:w="771" w:type="dxa"/>
            <w:vMerge/>
            <w:vAlign w:val="center"/>
          </w:tcPr>
          <w:p w14:paraId="57F05215" w14:textId="77777777" w:rsidR="00E06CB8" w:rsidRDefault="00E06CB8">
            <w:pPr>
              <w:widowControl/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vMerge/>
            <w:vAlign w:val="center"/>
          </w:tcPr>
          <w:p w14:paraId="3989CC2B" w14:textId="77777777" w:rsidR="00E06CB8" w:rsidRDefault="00E06CB8">
            <w:pPr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766A4D9B" w14:textId="77777777" w:rsidR="00E06CB8" w:rsidRDefault="00000000">
            <w:pPr>
              <w:widowControl/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7: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45</w:t>
            </w:r>
          </w:p>
        </w:tc>
        <w:tc>
          <w:tcPr>
            <w:tcW w:w="1595" w:type="dxa"/>
            <w:vAlign w:val="center"/>
          </w:tcPr>
          <w:p w14:paraId="67303828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J</w:t>
            </w: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组进机房</w:t>
            </w:r>
          </w:p>
        </w:tc>
        <w:tc>
          <w:tcPr>
            <w:tcW w:w="4260" w:type="dxa"/>
            <w:vAlign w:val="center"/>
          </w:tcPr>
          <w:p w14:paraId="3FE73252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/>
                <w:color w:val="000000" w:themeColor="text1"/>
                <w:kern w:val="0"/>
                <w:szCs w:val="21"/>
              </w:rPr>
              <w:t>跟随志愿者进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入机房</w:t>
            </w:r>
          </w:p>
        </w:tc>
        <w:tc>
          <w:tcPr>
            <w:tcW w:w="2175" w:type="dxa"/>
            <w:vAlign w:val="center"/>
          </w:tcPr>
          <w:p w14:paraId="23823AD3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/>
                <w:color w:val="000000" w:themeColor="text1"/>
                <w:kern w:val="0"/>
                <w:szCs w:val="21"/>
              </w:rPr>
              <w:t>跟随志愿者进机房</w:t>
            </w:r>
          </w:p>
        </w:tc>
        <w:tc>
          <w:tcPr>
            <w:tcW w:w="2728" w:type="dxa"/>
            <w:vAlign w:val="center"/>
          </w:tcPr>
          <w:p w14:paraId="56176B9F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/>
                <w:color w:val="000000" w:themeColor="text1"/>
                <w:kern w:val="0"/>
                <w:szCs w:val="21"/>
              </w:rPr>
              <w:t>跟随志愿者进机房</w:t>
            </w:r>
          </w:p>
        </w:tc>
      </w:tr>
      <w:tr w:rsidR="00E06CB8" w14:paraId="2C802E15" w14:textId="77777777">
        <w:trPr>
          <w:trHeight w:hRule="exact" w:val="454"/>
          <w:jc w:val="center"/>
        </w:trPr>
        <w:tc>
          <w:tcPr>
            <w:tcW w:w="771" w:type="dxa"/>
            <w:vMerge/>
            <w:vAlign w:val="center"/>
          </w:tcPr>
          <w:p w14:paraId="203EE4DA" w14:textId="77777777" w:rsidR="00E06CB8" w:rsidRDefault="00E06CB8">
            <w:pPr>
              <w:spacing w:line="400" w:lineRule="exac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14:paraId="27DE4C86" w14:textId="77777777" w:rsidR="00E06CB8" w:rsidRDefault="00E06CB8">
            <w:pPr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162A758B" w14:textId="77777777" w:rsidR="00E06CB8" w:rsidRDefault="00000000">
            <w:pPr>
              <w:widowControl/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8:00-8:25</w:t>
            </w:r>
          </w:p>
        </w:tc>
        <w:tc>
          <w:tcPr>
            <w:tcW w:w="1595" w:type="dxa"/>
            <w:vAlign w:val="center"/>
          </w:tcPr>
          <w:p w14:paraId="75EC0632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J</w:t>
            </w: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组试机</w:t>
            </w:r>
          </w:p>
        </w:tc>
        <w:tc>
          <w:tcPr>
            <w:tcW w:w="4260" w:type="dxa"/>
            <w:vMerge w:val="restart"/>
            <w:vAlign w:val="center"/>
          </w:tcPr>
          <w:p w14:paraId="7AB6AEE9" w14:textId="77777777" w:rsidR="00E06CB8" w:rsidRDefault="00000000">
            <w:pPr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号楼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6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层机房</w:t>
            </w:r>
          </w:p>
          <w:p w14:paraId="4D611F7F" w14:textId="77777777" w:rsidR="00E06CB8" w:rsidRDefault="00000000">
            <w:pPr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计算机实验楼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层机房</w:t>
            </w:r>
          </w:p>
        </w:tc>
        <w:tc>
          <w:tcPr>
            <w:tcW w:w="2175" w:type="dxa"/>
            <w:vMerge w:val="restart"/>
            <w:vAlign w:val="center"/>
          </w:tcPr>
          <w:p w14:paraId="220238E9" w14:textId="77777777" w:rsidR="00E06CB8" w:rsidRDefault="00000000">
            <w:pPr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省常中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9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号楼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楼机房</w:t>
            </w:r>
          </w:p>
        </w:tc>
        <w:tc>
          <w:tcPr>
            <w:tcW w:w="2728" w:type="dxa"/>
            <w:vMerge w:val="restart"/>
            <w:vAlign w:val="center"/>
          </w:tcPr>
          <w:p w14:paraId="4A4DFA17" w14:textId="77777777" w:rsidR="00E06CB8" w:rsidRDefault="00000000">
            <w:pPr>
              <w:widowControl/>
              <w:spacing w:line="28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 w:val="16"/>
                <w:szCs w:val="16"/>
              </w:rPr>
              <w:t>近悦楼三楼机房，敬业楼四楼机房，西区南楼三楼、四楼机房</w:t>
            </w:r>
          </w:p>
        </w:tc>
      </w:tr>
      <w:tr w:rsidR="00E06CB8" w14:paraId="3E683F02" w14:textId="77777777">
        <w:trPr>
          <w:trHeight w:hRule="exact" w:val="454"/>
          <w:jc w:val="center"/>
        </w:trPr>
        <w:tc>
          <w:tcPr>
            <w:tcW w:w="771" w:type="dxa"/>
            <w:vMerge/>
            <w:vAlign w:val="center"/>
          </w:tcPr>
          <w:p w14:paraId="4C749A6B" w14:textId="77777777" w:rsidR="00E06CB8" w:rsidRDefault="00E06CB8">
            <w:pPr>
              <w:spacing w:line="400" w:lineRule="exac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14:paraId="3054DCF4" w14:textId="77777777" w:rsidR="00E06CB8" w:rsidRDefault="00E06CB8">
            <w:pPr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42AD4D90" w14:textId="77777777" w:rsidR="00E06CB8" w:rsidRDefault="00000000">
            <w:pPr>
              <w:widowControl/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595" w:type="dxa"/>
            <w:vAlign w:val="center"/>
          </w:tcPr>
          <w:p w14:paraId="0D856DC0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J</w:t>
            </w: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组认证</w:t>
            </w:r>
          </w:p>
        </w:tc>
        <w:tc>
          <w:tcPr>
            <w:tcW w:w="4260" w:type="dxa"/>
            <w:vMerge/>
            <w:vAlign w:val="center"/>
          </w:tcPr>
          <w:p w14:paraId="52D00975" w14:textId="77777777" w:rsidR="00E06CB8" w:rsidRDefault="00E06CB8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2175" w:type="dxa"/>
            <w:vMerge/>
            <w:vAlign w:val="center"/>
          </w:tcPr>
          <w:p w14:paraId="1207BBE0" w14:textId="77777777" w:rsidR="00E06CB8" w:rsidRDefault="00E06CB8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2728" w:type="dxa"/>
            <w:vMerge/>
            <w:vAlign w:val="center"/>
          </w:tcPr>
          <w:p w14:paraId="4DBF4934" w14:textId="77777777" w:rsidR="00E06CB8" w:rsidRDefault="00E06CB8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</w:p>
        </w:tc>
      </w:tr>
      <w:tr w:rsidR="00E06CB8" w14:paraId="1B618D66" w14:textId="77777777">
        <w:trPr>
          <w:trHeight w:hRule="exact" w:val="454"/>
          <w:jc w:val="center"/>
        </w:trPr>
        <w:tc>
          <w:tcPr>
            <w:tcW w:w="771" w:type="dxa"/>
            <w:vMerge/>
            <w:vAlign w:val="center"/>
          </w:tcPr>
          <w:p w14:paraId="404617E1" w14:textId="77777777" w:rsidR="00E06CB8" w:rsidRDefault="00E06CB8">
            <w:pPr>
              <w:spacing w:line="400" w:lineRule="exac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14:paraId="5C0ED8A5" w14:textId="77777777" w:rsidR="00E06CB8" w:rsidRDefault="00E06CB8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409A1DD7" w14:textId="77777777" w:rsidR="00E06CB8" w:rsidRDefault="00000000">
            <w:pPr>
              <w:widowControl/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12</w:t>
            </w:r>
            <w:r>
              <w:rPr>
                <w:color w:val="000000" w:themeColor="text1"/>
                <w:kern w:val="0"/>
                <w:sz w:val="22"/>
                <w:szCs w:val="22"/>
              </w:rPr>
              <w:t>：</w:t>
            </w:r>
            <w:r>
              <w:rPr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95" w:type="dxa"/>
            <w:vAlign w:val="center"/>
          </w:tcPr>
          <w:p w14:paraId="73778A28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J</w:t>
            </w: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组选手疏散</w:t>
            </w:r>
          </w:p>
        </w:tc>
        <w:tc>
          <w:tcPr>
            <w:tcW w:w="4260" w:type="dxa"/>
            <w:vAlign w:val="center"/>
          </w:tcPr>
          <w:p w14:paraId="4BFC248E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/>
                <w:color w:val="000000" w:themeColor="text1"/>
                <w:kern w:val="0"/>
                <w:szCs w:val="21"/>
              </w:rPr>
              <w:t>离开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校园</w:t>
            </w:r>
          </w:p>
        </w:tc>
        <w:tc>
          <w:tcPr>
            <w:tcW w:w="2175" w:type="dxa"/>
            <w:vAlign w:val="center"/>
          </w:tcPr>
          <w:p w14:paraId="23133786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/>
                <w:color w:val="000000" w:themeColor="text1"/>
                <w:kern w:val="0"/>
                <w:szCs w:val="21"/>
              </w:rPr>
              <w:t>离开校园</w:t>
            </w:r>
          </w:p>
        </w:tc>
        <w:tc>
          <w:tcPr>
            <w:tcW w:w="2728" w:type="dxa"/>
            <w:vAlign w:val="center"/>
          </w:tcPr>
          <w:p w14:paraId="3345E4A6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/>
                <w:color w:val="000000" w:themeColor="text1"/>
                <w:kern w:val="0"/>
                <w:szCs w:val="21"/>
              </w:rPr>
              <w:t>离开校园</w:t>
            </w:r>
          </w:p>
        </w:tc>
      </w:tr>
      <w:tr w:rsidR="00E06CB8" w14:paraId="06E7B7FE" w14:textId="77777777">
        <w:trPr>
          <w:trHeight w:hRule="exact" w:val="834"/>
          <w:jc w:val="center"/>
        </w:trPr>
        <w:tc>
          <w:tcPr>
            <w:tcW w:w="771" w:type="dxa"/>
            <w:vMerge/>
            <w:vAlign w:val="center"/>
          </w:tcPr>
          <w:p w14:paraId="087A3469" w14:textId="77777777" w:rsidR="00E06CB8" w:rsidRDefault="00E06CB8">
            <w:pPr>
              <w:spacing w:line="400" w:lineRule="exac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 w14:paraId="53395604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 xml:space="preserve">下午　</w:t>
            </w:r>
          </w:p>
        </w:tc>
        <w:tc>
          <w:tcPr>
            <w:tcW w:w="1381" w:type="dxa"/>
            <w:vAlign w:val="center"/>
          </w:tcPr>
          <w:p w14:paraId="59A5C84B" w14:textId="77777777" w:rsidR="00E06CB8" w:rsidRDefault="00000000">
            <w:pPr>
              <w:widowControl/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13: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35</w:t>
            </w:r>
          </w:p>
        </w:tc>
        <w:tc>
          <w:tcPr>
            <w:tcW w:w="1595" w:type="dxa"/>
            <w:vAlign w:val="center"/>
          </w:tcPr>
          <w:p w14:paraId="4801D437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S</w:t>
            </w: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组自行到考点</w:t>
            </w:r>
            <w:r>
              <w:rPr>
                <w:rFonts w:eastAsia="微软雅黑" w:hint="eastAsia"/>
                <w:color w:val="000000" w:themeColor="text1"/>
                <w:kern w:val="0"/>
                <w:sz w:val="22"/>
                <w:szCs w:val="22"/>
              </w:rPr>
              <w:t>楼前集中</w:t>
            </w:r>
          </w:p>
        </w:tc>
        <w:tc>
          <w:tcPr>
            <w:tcW w:w="4260" w:type="dxa"/>
            <w:vAlign w:val="center"/>
          </w:tcPr>
          <w:p w14:paraId="09371C33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号楼考生：南航江宁校区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号楼西侧广场</w:t>
            </w:r>
          </w:p>
          <w:p w14:paraId="22417851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计算机实验楼考生：南航江宁校区东区操场</w:t>
            </w:r>
          </w:p>
        </w:tc>
        <w:tc>
          <w:tcPr>
            <w:tcW w:w="2175" w:type="dxa"/>
            <w:vAlign w:val="center"/>
          </w:tcPr>
          <w:p w14:paraId="44B18036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省常中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8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号楼前广场</w:t>
            </w:r>
          </w:p>
        </w:tc>
        <w:tc>
          <w:tcPr>
            <w:tcW w:w="2728" w:type="dxa"/>
            <w:vAlign w:val="center"/>
          </w:tcPr>
          <w:p w14:paraId="689067B7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苏州大学实验学校（南门）近悦楼一楼</w:t>
            </w:r>
          </w:p>
        </w:tc>
      </w:tr>
      <w:tr w:rsidR="00E06CB8" w14:paraId="68C74755" w14:textId="77777777">
        <w:trPr>
          <w:trHeight w:hRule="exact" w:val="454"/>
          <w:jc w:val="center"/>
        </w:trPr>
        <w:tc>
          <w:tcPr>
            <w:tcW w:w="771" w:type="dxa"/>
            <w:vMerge/>
            <w:vAlign w:val="center"/>
          </w:tcPr>
          <w:p w14:paraId="028A3CF4" w14:textId="77777777" w:rsidR="00E06CB8" w:rsidRDefault="00E06CB8">
            <w:pPr>
              <w:spacing w:line="400" w:lineRule="exac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14:paraId="0C512087" w14:textId="77777777" w:rsidR="00E06CB8" w:rsidRDefault="00E06CB8">
            <w:pPr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1F59A441" w14:textId="77777777" w:rsidR="00E06CB8" w:rsidRDefault="00000000">
            <w:pPr>
              <w:widowControl/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13: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45</w:t>
            </w:r>
          </w:p>
        </w:tc>
        <w:tc>
          <w:tcPr>
            <w:tcW w:w="1595" w:type="dxa"/>
            <w:vAlign w:val="center"/>
          </w:tcPr>
          <w:p w14:paraId="4CFF077A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S</w:t>
            </w: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组进考场</w:t>
            </w:r>
          </w:p>
        </w:tc>
        <w:tc>
          <w:tcPr>
            <w:tcW w:w="4260" w:type="dxa"/>
            <w:vAlign w:val="center"/>
          </w:tcPr>
          <w:p w14:paraId="6ECEB4E9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/>
                <w:color w:val="000000" w:themeColor="text1"/>
                <w:kern w:val="0"/>
                <w:szCs w:val="21"/>
              </w:rPr>
              <w:t>跟随志愿者进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入机房</w:t>
            </w:r>
          </w:p>
        </w:tc>
        <w:tc>
          <w:tcPr>
            <w:tcW w:w="2175" w:type="dxa"/>
            <w:vAlign w:val="center"/>
          </w:tcPr>
          <w:p w14:paraId="0AFF5239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/>
                <w:color w:val="000000" w:themeColor="text1"/>
                <w:kern w:val="0"/>
                <w:szCs w:val="21"/>
              </w:rPr>
              <w:t>跟随志愿者进机房</w:t>
            </w:r>
          </w:p>
        </w:tc>
        <w:tc>
          <w:tcPr>
            <w:tcW w:w="2728" w:type="dxa"/>
            <w:vAlign w:val="center"/>
          </w:tcPr>
          <w:p w14:paraId="000206B0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/>
                <w:color w:val="000000" w:themeColor="text1"/>
                <w:kern w:val="0"/>
                <w:szCs w:val="21"/>
              </w:rPr>
              <w:t>跟随志愿者进机房</w:t>
            </w:r>
          </w:p>
        </w:tc>
      </w:tr>
      <w:tr w:rsidR="00E06CB8" w14:paraId="75171D22" w14:textId="77777777">
        <w:trPr>
          <w:trHeight w:hRule="exact" w:val="454"/>
          <w:jc w:val="center"/>
        </w:trPr>
        <w:tc>
          <w:tcPr>
            <w:tcW w:w="771" w:type="dxa"/>
            <w:vMerge/>
            <w:vAlign w:val="center"/>
          </w:tcPr>
          <w:p w14:paraId="400866F7" w14:textId="77777777" w:rsidR="00E06CB8" w:rsidRDefault="00E06CB8">
            <w:pPr>
              <w:spacing w:line="400" w:lineRule="exac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14:paraId="1D62E654" w14:textId="77777777" w:rsidR="00E06CB8" w:rsidRDefault="00E06CB8">
            <w:pPr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762ADAC3" w14:textId="77777777" w:rsidR="00E06CB8" w:rsidRDefault="00000000">
            <w:pPr>
              <w:widowControl/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14:00-14:25</w:t>
            </w:r>
          </w:p>
        </w:tc>
        <w:tc>
          <w:tcPr>
            <w:tcW w:w="1595" w:type="dxa"/>
            <w:vAlign w:val="center"/>
          </w:tcPr>
          <w:p w14:paraId="65175829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S</w:t>
            </w: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组试机</w:t>
            </w:r>
          </w:p>
        </w:tc>
        <w:tc>
          <w:tcPr>
            <w:tcW w:w="4260" w:type="dxa"/>
            <w:vMerge w:val="restart"/>
            <w:vAlign w:val="center"/>
          </w:tcPr>
          <w:p w14:paraId="4B9DF755" w14:textId="77777777" w:rsidR="00E06CB8" w:rsidRDefault="00000000">
            <w:pPr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号楼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6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层机房</w:t>
            </w:r>
          </w:p>
          <w:p w14:paraId="06265AF0" w14:textId="77777777" w:rsidR="00E06CB8" w:rsidRDefault="00000000">
            <w:pPr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计算机实验楼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层机房</w:t>
            </w:r>
          </w:p>
        </w:tc>
        <w:tc>
          <w:tcPr>
            <w:tcW w:w="2175" w:type="dxa"/>
            <w:vMerge w:val="restart"/>
            <w:vAlign w:val="center"/>
          </w:tcPr>
          <w:p w14:paraId="087B619D" w14:textId="77777777" w:rsidR="00E06CB8" w:rsidRDefault="00000000">
            <w:pPr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省常中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9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号楼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eastAsia="微软雅黑" w:hint="eastAsia"/>
                <w:color w:val="000000" w:themeColor="text1"/>
                <w:kern w:val="0"/>
                <w:szCs w:val="21"/>
              </w:rPr>
              <w:t>楼机房</w:t>
            </w:r>
          </w:p>
        </w:tc>
        <w:tc>
          <w:tcPr>
            <w:tcW w:w="2728" w:type="dxa"/>
            <w:vMerge w:val="restart"/>
            <w:vAlign w:val="center"/>
          </w:tcPr>
          <w:p w14:paraId="005C6EE6" w14:textId="77777777" w:rsidR="00E06CB8" w:rsidRDefault="00000000">
            <w:pPr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  <w:r>
              <w:rPr>
                <w:rFonts w:eastAsia="微软雅黑" w:hint="eastAsia"/>
                <w:color w:val="000000" w:themeColor="text1"/>
                <w:kern w:val="0"/>
                <w:sz w:val="16"/>
                <w:szCs w:val="16"/>
              </w:rPr>
              <w:t>近悦楼三楼机房，敬业楼四楼机房，西区南楼三楼、四楼机房</w:t>
            </w:r>
          </w:p>
        </w:tc>
      </w:tr>
      <w:tr w:rsidR="00E06CB8" w14:paraId="65F19A7E" w14:textId="77777777">
        <w:trPr>
          <w:trHeight w:hRule="exact" w:val="454"/>
          <w:jc w:val="center"/>
        </w:trPr>
        <w:tc>
          <w:tcPr>
            <w:tcW w:w="771" w:type="dxa"/>
            <w:vMerge/>
            <w:vAlign w:val="center"/>
          </w:tcPr>
          <w:p w14:paraId="12C5884F" w14:textId="77777777" w:rsidR="00E06CB8" w:rsidRDefault="00E06CB8">
            <w:pPr>
              <w:spacing w:line="400" w:lineRule="exac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14:paraId="3F0AF03A" w14:textId="77777777" w:rsidR="00E06CB8" w:rsidRDefault="00E06CB8">
            <w:pPr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21AEBD62" w14:textId="77777777" w:rsidR="00E06CB8" w:rsidRDefault="00000000">
            <w:pPr>
              <w:widowControl/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14:30-18:30</w:t>
            </w:r>
          </w:p>
        </w:tc>
        <w:tc>
          <w:tcPr>
            <w:tcW w:w="1595" w:type="dxa"/>
            <w:vAlign w:val="center"/>
          </w:tcPr>
          <w:p w14:paraId="47A42A0C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S</w:t>
            </w: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组认证</w:t>
            </w:r>
          </w:p>
        </w:tc>
        <w:tc>
          <w:tcPr>
            <w:tcW w:w="4260" w:type="dxa"/>
            <w:vMerge/>
            <w:vAlign w:val="center"/>
          </w:tcPr>
          <w:p w14:paraId="7FEDF934" w14:textId="77777777" w:rsidR="00E06CB8" w:rsidRDefault="00E06CB8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2175" w:type="dxa"/>
            <w:vMerge/>
            <w:vAlign w:val="center"/>
          </w:tcPr>
          <w:p w14:paraId="677E40D7" w14:textId="77777777" w:rsidR="00E06CB8" w:rsidRDefault="00E06CB8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2728" w:type="dxa"/>
            <w:vMerge/>
            <w:vAlign w:val="center"/>
          </w:tcPr>
          <w:p w14:paraId="718A692B" w14:textId="77777777" w:rsidR="00E06CB8" w:rsidRDefault="00E06CB8">
            <w:pPr>
              <w:widowControl/>
              <w:spacing w:line="400" w:lineRule="exact"/>
              <w:jc w:val="center"/>
              <w:rPr>
                <w:rFonts w:eastAsia="微软雅黑"/>
                <w:color w:val="000000" w:themeColor="text1"/>
                <w:kern w:val="0"/>
                <w:szCs w:val="21"/>
              </w:rPr>
            </w:pPr>
          </w:p>
        </w:tc>
      </w:tr>
      <w:tr w:rsidR="00E06CB8" w14:paraId="0BC2096A" w14:textId="77777777">
        <w:trPr>
          <w:trHeight w:hRule="exact" w:val="454"/>
          <w:jc w:val="center"/>
        </w:trPr>
        <w:tc>
          <w:tcPr>
            <w:tcW w:w="771" w:type="dxa"/>
            <w:vMerge/>
            <w:vAlign w:val="center"/>
          </w:tcPr>
          <w:p w14:paraId="00C0C7FE" w14:textId="77777777" w:rsidR="00E06CB8" w:rsidRDefault="00E06CB8">
            <w:pPr>
              <w:widowControl/>
              <w:spacing w:line="400" w:lineRule="exac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 w14:paraId="7EC5042E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晚上</w:t>
            </w:r>
          </w:p>
        </w:tc>
        <w:tc>
          <w:tcPr>
            <w:tcW w:w="1381" w:type="dxa"/>
            <w:vAlign w:val="center"/>
          </w:tcPr>
          <w:p w14:paraId="673E5FA8" w14:textId="77777777" w:rsidR="00E06CB8" w:rsidRDefault="00000000">
            <w:pPr>
              <w:widowControl/>
              <w:spacing w:line="400" w:lineRule="exac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:30</w:t>
            </w:r>
          </w:p>
        </w:tc>
        <w:tc>
          <w:tcPr>
            <w:tcW w:w="1595" w:type="dxa"/>
            <w:vAlign w:val="center"/>
          </w:tcPr>
          <w:p w14:paraId="5EE89AA7" w14:textId="77777777" w:rsidR="00E06CB8" w:rsidRDefault="00000000">
            <w:pPr>
              <w:widowControl/>
              <w:spacing w:line="400" w:lineRule="exact"/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S</w:t>
            </w:r>
            <w:r>
              <w:rPr>
                <w:rFonts w:eastAsia="微软雅黑"/>
                <w:color w:val="000000" w:themeColor="text1"/>
                <w:kern w:val="0"/>
                <w:sz w:val="22"/>
                <w:szCs w:val="22"/>
              </w:rPr>
              <w:t>组选手疏散及会务整理</w:t>
            </w:r>
          </w:p>
        </w:tc>
        <w:tc>
          <w:tcPr>
            <w:tcW w:w="4260" w:type="dxa"/>
            <w:vAlign w:val="center"/>
          </w:tcPr>
          <w:p w14:paraId="1C81E4B8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微软雅黑"/>
                <w:bCs/>
                <w:color w:val="000000" w:themeColor="text1"/>
                <w:kern w:val="0"/>
                <w:szCs w:val="21"/>
              </w:rPr>
              <w:t>离开</w:t>
            </w:r>
            <w:r>
              <w:rPr>
                <w:rFonts w:eastAsia="微软雅黑" w:hint="eastAsia"/>
                <w:bCs/>
                <w:color w:val="000000" w:themeColor="text1"/>
                <w:kern w:val="0"/>
                <w:szCs w:val="21"/>
              </w:rPr>
              <w:t>认证区域</w:t>
            </w:r>
          </w:p>
        </w:tc>
        <w:tc>
          <w:tcPr>
            <w:tcW w:w="2175" w:type="dxa"/>
            <w:vAlign w:val="center"/>
          </w:tcPr>
          <w:p w14:paraId="3E301779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微软雅黑"/>
                <w:color w:val="000000" w:themeColor="text1"/>
                <w:kern w:val="0"/>
                <w:szCs w:val="21"/>
              </w:rPr>
              <w:t>离开校园</w:t>
            </w:r>
          </w:p>
        </w:tc>
        <w:tc>
          <w:tcPr>
            <w:tcW w:w="2728" w:type="dxa"/>
            <w:vAlign w:val="center"/>
          </w:tcPr>
          <w:p w14:paraId="56015260" w14:textId="77777777" w:rsidR="00E06CB8" w:rsidRDefault="00000000">
            <w:pPr>
              <w:widowControl/>
              <w:spacing w:line="400" w:lineRule="exact"/>
              <w:jc w:val="center"/>
              <w:rPr>
                <w:rFonts w:eastAsia="微软雅黑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微软雅黑"/>
                <w:color w:val="000000" w:themeColor="text1"/>
                <w:kern w:val="0"/>
                <w:szCs w:val="21"/>
              </w:rPr>
              <w:t>离开校园</w:t>
            </w:r>
          </w:p>
        </w:tc>
      </w:tr>
      <w:bookmarkEnd w:id="0"/>
    </w:tbl>
    <w:p w14:paraId="2DEFE77F" w14:textId="77777777" w:rsidR="00E06CB8" w:rsidRDefault="00E06CB8"/>
    <w:sectPr w:rsidR="00E06CB8">
      <w:pgSz w:w="16838" w:h="11906" w:orient="landscape"/>
      <w:pgMar w:top="1463" w:right="1440" w:bottom="146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796C"/>
    <w:multiLevelType w:val="singleLevel"/>
    <w:tmpl w:val="5A01796C"/>
    <w:lvl w:ilvl="0">
      <w:start w:val="1"/>
      <w:numFmt w:val="decimal"/>
      <w:suff w:val="nothing"/>
      <w:lvlText w:val="%1、"/>
      <w:lvlJc w:val="left"/>
    </w:lvl>
  </w:abstractNum>
  <w:num w:numId="1" w16cid:durableId="73034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E06CB8"/>
    <w:rsid w:val="006A2A7E"/>
    <w:rsid w:val="00E06CB8"/>
    <w:rsid w:val="00F508B9"/>
    <w:rsid w:val="04DC01EC"/>
    <w:rsid w:val="05697F78"/>
    <w:rsid w:val="05710C91"/>
    <w:rsid w:val="05790131"/>
    <w:rsid w:val="06A411DD"/>
    <w:rsid w:val="092E2A54"/>
    <w:rsid w:val="09364D1E"/>
    <w:rsid w:val="0E761F75"/>
    <w:rsid w:val="10125409"/>
    <w:rsid w:val="105466CA"/>
    <w:rsid w:val="13AC7923"/>
    <w:rsid w:val="14B545B5"/>
    <w:rsid w:val="162639BD"/>
    <w:rsid w:val="190F698A"/>
    <w:rsid w:val="19924EC5"/>
    <w:rsid w:val="19D26F50"/>
    <w:rsid w:val="19F134B4"/>
    <w:rsid w:val="1A6075A9"/>
    <w:rsid w:val="1CB12781"/>
    <w:rsid w:val="1D594678"/>
    <w:rsid w:val="253B4663"/>
    <w:rsid w:val="27CB208D"/>
    <w:rsid w:val="283F4C05"/>
    <w:rsid w:val="28643ED1"/>
    <w:rsid w:val="2A1F27A5"/>
    <w:rsid w:val="2C8965FC"/>
    <w:rsid w:val="2D652BC5"/>
    <w:rsid w:val="2DA336ED"/>
    <w:rsid w:val="305111DE"/>
    <w:rsid w:val="30F93D50"/>
    <w:rsid w:val="313B3CE2"/>
    <w:rsid w:val="31D40319"/>
    <w:rsid w:val="31F0298C"/>
    <w:rsid w:val="321E3342"/>
    <w:rsid w:val="338D5C85"/>
    <w:rsid w:val="349B511E"/>
    <w:rsid w:val="35AB313F"/>
    <w:rsid w:val="36F079A3"/>
    <w:rsid w:val="39DC23E0"/>
    <w:rsid w:val="3D255ECD"/>
    <w:rsid w:val="3D3103CE"/>
    <w:rsid w:val="3F2B1BF1"/>
    <w:rsid w:val="40C003E6"/>
    <w:rsid w:val="44586B88"/>
    <w:rsid w:val="451C5E07"/>
    <w:rsid w:val="46D80F90"/>
    <w:rsid w:val="48054931"/>
    <w:rsid w:val="48C77E38"/>
    <w:rsid w:val="48DA7B6B"/>
    <w:rsid w:val="49296D45"/>
    <w:rsid w:val="4A82670C"/>
    <w:rsid w:val="4D186EB4"/>
    <w:rsid w:val="4DD62D3D"/>
    <w:rsid w:val="4E45017D"/>
    <w:rsid w:val="4F6C0290"/>
    <w:rsid w:val="578735B4"/>
    <w:rsid w:val="57996E43"/>
    <w:rsid w:val="57BA0270"/>
    <w:rsid w:val="592B306C"/>
    <w:rsid w:val="613C540F"/>
    <w:rsid w:val="621F5A99"/>
    <w:rsid w:val="63EE246A"/>
    <w:rsid w:val="66134265"/>
    <w:rsid w:val="667C4500"/>
    <w:rsid w:val="66BB5028"/>
    <w:rsid w:val="6A10568B"/>
    <w:rsid w:val="6DCC7B1B"/>
    <w:rsid w:val="6E6E472E"/>
    <w:rsid w:val="704C4F43"/>
    <w:rsid w:val="74F232E1"/>
    <w:rsid w:val="759F5B15"/>
    <w:rsid w:val="76805D52"/>
    <w:rsid w:val="77356731"/>
    <w:rsid w:val="779C67B0"/>
    <w:rsid w:val="77FC2DAB"/>
    <w:rsid w:val="7CB7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ADF90D"/>
  <w15:docId w15:val="{DB7988AD-E4EE-4F24-90C6-0DDA8066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360" w:lineRule="auto"/>
      <w:jc w:val="center"/>
      <w:outlineLvl w:val="0"/>
    </w:pPr>
    <w:rPr>
      <w:rFonts w:eastAsia="黑体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rmal (Web)"/>
    <w:basedOn w:val="a"/>
    <w:uiPriority w:val="99"/>
    <w:unhideWhenUsed/>
    <w:qFormat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Emphasis"/>
    <w:basedOn w:val="a0"/>
    <w:qFormat/>
    <w:rPr>
      <w:i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news-title">
    <w:name w:val="news-tit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包政</cp:lastModifiedBy>
  <cp:revision>2</cp:revision>
  <dcterms:created xsi:type="dcterms:W3CDTF">2023-10-08T09:08:00Z</dcterms:created>
  <dcterms:modified xsi:type="dcterms:W3CDTF">2023-10-08T09:08:00Z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0DC9E5F0BE0D4B35B70A4D3BC40DD2F5</vt:lpwstr>
  </property>
</Properties>
</file>