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4" w:rsidRDefault="00770864" w:rsidP="00770864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770864" w:rsidRDefault="00770864" w:rsidP="00770864">
      <w:pPr>
        <w:widowControl/>
        <w:shd w:val="clear" w:color="auto" w:fill="FFFFFF"/>
        <w:spacing w:line="360" w:lineRule="auto"/>
        <w:jc w:val="center"/>
        <w:textAlignment w:val="top"/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0"/>
          <w:szCs w:val="30"/>
        </w:rPr>
        <w:t>2019年江苏省青少年信息学奥林匹克冬令营教学安排表</w:t>
      </w:r>
    </w:p>
    <w:p w:rsidR="00770864" w:rsidRDefault="00770864" w:rsidP="00770864">
      <w:pPr>
        <w:widowControl/>
        <w:shd w:val="clear" w:color="auto" w:fill="FFFFFF"/>
        <w:spacing w:line="360" w:lineRule="auto"/>
        <w:jc w:val="center"/>
        <w:textAlignment w:val="top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7505700" cy="4352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64" w:rsidRDefault="00770864" w:rsidP="00770864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sectPr w:rsidR="00770864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770864" w:rsidRDefault="00770864" w:rsidP="00770864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lastRenderedPageBreak/>
        <w:t>附件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770864" w:rsidRDefault="00770864" w:rsidP="00770864">
      <w:pPr>
        <w:widowControl/>
        <w:shd w:val="clear" w:color="auto" w:fill="FFFFFF"/>
        <w:spacing w:line="360" w:lineRule="auto"/>
        <w:jc w:val="center"/>
        <w:textAlignment w:val="top"/>
        <w:rPr>
          <w:rFonts w:ascii="Times New Roman" w:eastAsia="仿宋_GB2312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201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</w:rPr>
        <w:t>9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</w:rPr>
        <w:t>年江苏省青少年信息学奥林匹克冬令营活动报名表</w:t>
      </w:r>
    </w:p>
    <w:p w:rsidR="00770864" w:rsidRDefault="00770864" w:rsidP="00770864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</w:pPr>
    </w:p>
    <w:p w:rsidR="00770864" w:rsidRDefault="00770864" w:rsidP="00770864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带队老师姓名：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性别：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是否住校内：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</w:t>
      </w:r>
    </w:p>
    <w:p w:rsidR="00770864" w:rsidRDefault="00770864" w:rsidP="00770864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联系电话：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是否有意向做班主任：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（是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/</w:t>
      </w:r>
      <w:r>
        <w:rPr>
          <w:rFonts w:ascii="Times New Roman" w:hAnsi="Times New Roman" w:cs="Times New Roman" w:hint="eastAsia"/>
          <w:bCs/>
          <w:color w:val="000000"/>
          <w:kern w:val="0"/>
          <w:sz w:val="24"/>
          <w:szCs w:val="24"/>
        </w:rPr>
        <w:t>否）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          </w:t>
      </w:r>
    </w:p>
    <w:p w:rsidR="00770864" w:rsidRDefault="00770864" w:rsidP="00770864">
      <w:pPr>
        <w:widowControl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638"/>
        <w:gridCol w:w="757"/>
        <w:gridCol w:w="737"/>
        <w:gridCol w:w="1074"/>
        <w:gridCol w:w="1074"/>
        <w:gridCol w:w="777"/>
        <w:gridCol w:w="1616"/>
        <w:gridCol w:w="717"/>
        <w:gridCol w:w="717"/>
        <w:gridCol w:w="1317"/>
      </w:tblGrid>
      <w:tr w:rsidR="00770864" w:rsidTr="00633900">
        <w:trPr>
          <w:trHeight w:val="930"/>
          <w:jc w:val="center"/>
        </w:trPr>
        <w:tc>
          <w:tcPr>
            <w:tcW w:w="456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638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城市</w:t>
            </w:r>
          </w:p>
        </w:tc>
        <w:tc>
          <w:tcPr>
            <w:tcW w:w="75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4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74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77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616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NOIP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参赛组别（提高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普及）</w:t>
            </w: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复赛成绩</w:t>
            </w: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所获奖项</w:t>
            </w:r>
          </w:p>
        </w:tc>
        <w:tc>
          <w:tcPr>
            <w:tcW w:w="13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所报班级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(A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770864" w:rsidTr="00633900">
        <w:trPr>
          <w:trHeight w:val="330"/>
          <w:jc w:val="center"/>
        </w:trPr>
        <w:tc>
          <w:tcPr>
            <w:tcW w:w="456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0864" w:rsidTr="00633900">
        <w:trPr>
          <w:trHeight w:val="330"/>
          <w:jc w:val="center"/>
        </w:trPr>
        <w:tc>
          <w:tcPr>
            <w:tcW w:w="456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0864" w:rsidTr="00633900">
        <w:trPr>
          <w:trHeight w:val="330"/>
          <w:jc w:val="center"/>
        </w:trPr>
        <w:tc>
          <w:tcPr>
            <w:tcW w:w="456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0864" w:rsidTr="00633900">
        <w:trPr>
          <w:trHeight w:val="330"/>
          <w:jc w:val="center"/>
        </w:trPr>
        <w:tc>
          <w:tcPr>
            <w:tcW w:w="456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8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4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77" w:type="dxa"/>
            <w:vAlign w:val="center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6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7" w:type="dxa"/>
          </w:tcPr>
          <w:p w:rsidR="00770864" w:rsidRDefault="00770864" w:rsidP="006339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70864" w:rsidRDefault="00770864" w:rsidP="00770864">
      <w:pPr>
        <w:widowControl/>
        <w:shd w:val="clear" w:color="auto" w:fill="FFFFFF"/>
        <w:spacing w:line="276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填表说明：</w:t>
      </w:r>
    </w:p>
    <w:p w:rsidR="00770864" w:rsidRDefault="00770864" w:rsidP="00770864">
      <w:pPr>
        <w:widowControl/>
        <w:numPr>
          <w:ilvl w:val="0"/>
          <w:numId w:val="1"/>
        </w:numPr>
        <w:shd w:val="clear" w:color="auto" w:fill="FFFFFF"/>
        <w:spacing w:line="276" w:lineRule="auto"/>
        <w:jc w:val="left"/>
        <w:textAlignment w:val="top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此表请在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excel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表格中填写，以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xls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格式上报；</w:t>
      </w:r>
    </w:p>
    <w:p w:rsidR="00770864" w:rsidRDefault="00770864" w:rsidP="00770864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、请认真、详细填写每一个学生的具体信息，组委会将据此进行分班，安排机位、教室和住宿，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1"/>
        </w:rPr>
        <w:t>购买人身意外保险等，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一旦上报不得更改。</w:t>
      </w:r>
    </w:p>
    <w:p w:rsidR="00AF3202" w:rsidRDefault="00AF3202">
      <w:bookmarkStart w:id="0" w:name="_GoBack"/>
      <w:bookmarkEnd w:id="0"/>
    </w:p>
    <w:sectPr w:rsidR="00AF3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3B" w:rsidRDefault="00CE7F3B" w:rsidP="00770864">
      <w:r>
        <w:separator/>
      </w:r>
    </w:p>
  </w:endnote>
  <w:endnote w:type="continuationSeparator" w:id="0">
    <w:p w:rsidR="00CE7F3B" w:rsidRDefault="00CE7F3B" w:rsidP="007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3B" w:rsidRDefault="00CE7F3B" w:rsidP="00770864">
      <w:r>
        <w:separator/>
      </w:r>
    </w:p>
  </w:footnote>
  <w:footnote w:type="continuationSeparator" w:id="0">
    <w:p w:rsidR="00CE7F3B" w:rsidRDefault="00CE7F3B" w:rsidP="0077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1D30"/>
    <w:multiLevelType w:val="multilevel"/>
    <w:tmpl w:val="42B71D30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65"/>
    <w:rsid w:val="00770864"/>
    <w:rsid w:val="00AF3202"/>
    <w:rsid w:val="00CE7F3B"/>
    <w:rsid w:val="00F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8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8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864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8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8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86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2018-12-05T03:35:00Z</dcterms:created>
  <dcterms:modified xsi:type="dcterms:W3CDTF">2018-12-05T03:35:00Z</dcterms:modified>
</cp:coreProperties>
</file>