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7A" w:rsidRDefault="00D3107A" w:rsidP="00D3107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D3107A" w:rsidRDefault="00943302" w:rsidP="00D3107A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江苏</w:t>
      </w:r>
      <w:bookmarkStart w:id="0" w:name="_GoBack"/>
      <w:bookmarkEnd w:id="0"/>
      <w:r w:rsidR="00D3107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省青少年机器人竞赛活动分赛场乘车地图</w:t>
      </w:r>
    </w:p>
    <w:p w:rsidR="00D3107A" w:rsidRDefault="00D3107A" w:rsidP="00D3107A">
      <w:pPr>
        <w:jc w:val="left"/>
        <w:rPr>
          <w:color w:val="000000"/>
          <w:kern w:val="0"/>
          <w:sz w:val="28"/>
        </w:rPr>
      </w:pPr>
      <w:r>
        <w:rPr>
          <w:rFonts w:ascii="宋体" w:hAnsi="宋体"/>
          <w:color w:val="000000"/>
          <w:kern w:val="0"/>
          <w:sz w:val="28"/>
        </w:rPr>
        <w:t>一、报</w:t>
      </w:r>
      <w:r>
        <w:rPr>
          <w:rFonts w:ascii="宋体" w:hAnsi="宋体" w:hint="eastAsia"/>
          <w:color w:val="000000"/>
          <w:kern w:val="0"/>
          <w:sz w:val="28"/>
        </w:rPr>
        <w:t>到比赛</w:t>
      </w:r>
      <w:r>
        <w:rPr>
          <w:rFonts w:ascii="宋体" w:hAnsi="宋体"/>
          <w:color w:val="000000"/>
          <w:kern w:val="0"/>
          <w:sz w:val="28"/>
        </w:rPr>
        <w:t>地点：</w:t>
      </w:r>
    </w:p>
    <w:p w:rsidR="00D3107A" w:rsidRDefault="00D3107A" w:rsidP="00D3107A">
      <w:pPr>
        <w:ind w:firstLineChars="200" w:firstLine="560"/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 w:hint="eastAsia"/>
          <w:color w:val="000000"/>
          <w:kern w:val="0"/>
          <w:sz w:val="28"/>
        </w:rPr>
        <w:t>扬州大学（荷花池校区体育馆）</w:t>
      </w:r>
    </w:p>
    <w:p w:rsidR="00D3107A" w:rsidRDefault="00D3107A" w:rsidP="00D3107A">
      <w:pPr>
        <w:ind w:firstLineChars="200" w:firstLine="560"/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 w:hint="eastAsia"/>
          <w:color w:val="000000"/>
          <w:kern w:val="0"/>
          <w:sz w:val="28"/>
        </w:rPr>
        <w:t>地址：扬州市邗江区大学南路88号</w:t>
      </w:r>
    </w:p>
    <w:p w:rsidR="00D3107A" w:rsidRDefault="00D3107A" w:rsidP="00D3107A">
      <w:pPr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 w:hint="eastAsia"/>
          <w:color w:val="000000"/>
          <w:kern w:val="0"/>
          <w:sz w:val="28"/>
        </w:rPr>
        <w:t>二、交通路线：</w:t>
      </w:r>
    </w:p>
    <w:p w:rsidR="00D3107A" w:rsidRDefault="00D3107A" w:rsidP="00D3107A">
      <w:pPr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 w:hint="eastAsia"/>
          <w:color w:val="000000"/>
          <w:kern w:val="0"/>
          <w:sz w:val="28"/>
        </w:rPr>
        <w:t xml:space="preserve">    1、扬州火车（汽车）站：步行至扬州火车站公交站乘18路，到南宝带小区站下，大约58分钟。打车21元左右。</w:t>
      </w:r>
    </w:p>
    <w:p w:rsidR="00D3107A" w:rsidRDefault="00D3107A" w:rsidP="00D3107A">
      <w:pPr>
        <w:ind w:firstLine="560"/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 w:hint="eastAsia"/>
          <w:color w:val="000000"/>
          <w:kern w:val="0"/>
          <w:sz w:val="28"/>
        </w:rPr>
        <w:t>2、汽车东站：步行至汽车东站首末站乘19路，到双虹桥站下车，向前步行200米过马路即到扬州大学荷花池校区（东大门），大约50分钟。打的22元左右。</w:t>
      </w:r>
    </w:p>
    <w:p w:rsidR="00D3107A" w:rsidRDefault="00D3107A" w:rsidP="00D3107A">
      <w:pPr>
        <w:ind w:firstLine="560"/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1D8F26A3" wp14:editId="17C9FC08">
            <wp:simplePos x="0" y="0"/>
            <wp:positionH relativeFrom="column">
              <wp:posOffset>100330</wp:posOffset>
            </wp:positionH>
            <wp:positionV relativeFrom="paragraph">
              <wp:posOffset>2163445</wp:posOffset>
            </wp:positionV>
            <wp:extent cx="5278120" cy="1104265"/>
            <wp:effectExtent l="0" t="0" r="10160" b="8255"/>
            <wp:wrapSquare wrapText="bothSides"/>
            <wp:docPr id="3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D676F4" wp14:editId="509E4362">
            <wp:simplePos x="0" y="0"/>
            <wp:positionH relativeFrom="column">
              <wp:posOffset>67945</wp:posOffset>
            </wp:positionH>
            <wp:positionV relativeFrom="paragraph">
              <wp:posOffset>41275</wp:posOffset>
            </wp:positionV>
            <wp:extent cx="5284470" cy="1979930"/>
            <wp:effectExtent l="0" t="0" r="3810" b="1270"/>
            <wp:wrapSquare wrapText="bothSides"/>
            <wp:docPr id="31" name="图片 31" descr="NM1(OJ0`X8N[0(16O%D}D`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NM1(OJ0`X8N[0(16O%D}D`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07A" w:rsidRDefault="00D3107A" w:rsidP="00D3107A">
      <w:pPr>
        <w:widowControl/>
        <w:jc w:val="left"/>
      </w:pPr>
    </w:p>
    <w:p w:rsidR="00D3107A" w:rsidRDefault="00D3107A" w:rsidP="00D3107A"/>
    <w:p w:rsidR="00C86B0A" w:rsidRDefault="00C86B0A"/>
    <w:sectPr w:rsidR="00C8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E" w:rsidRDefault="0007638E" w:rsidP="00D3107A">
      <w:r>
        <w:separator/>
      </w:r>
    </w:p>
  </w:endnote>
  <w:endnote w:type="continuationSeparator" w:id="0">
    <w:p w:rsidR="0007638E" w:rsidRDefault="0007638E" w:rsidP="00D3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E" w:rsidRDefault="0007638E" w:rsidP="00D3107A">
      <w:r>
        <w:separator/>
      </w:r>
    </w:p>
  </w:footnote>
  <w:footnote w:type="continuationSeparator" w:id="0">
    <w:p w:rsidR="0007638E" w:rsidRDefault="0007638E" w:rsidP="00D3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26"/>
    <w:rsid w:val="0007638E"/>
    <w:rsid w:val="004A6126"/>
    <w:rsid w:val="008B2DAE"/>
    <w:rsid w:val="00943302"/>
    <w:rsid w:val="00C86B0A"/>
    <w:rsid w:val="00D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0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2018-04-09T02:36:00Z</dcterms:created>
  <dcterms:modified xsi:type="dcterms:W3CDTF">2018-04-09T02:42:00Z</dcterms:modified>
</cp:coreProperties>
</file>