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6" w:rsidRPr="005C7DF0" w:rsidRDefault="00C73A16" w:rsidP="00C73A16">
      <w:pPr>
        <w:spacing w:line="360" w:lineRule="exact"/>
        <w:jc w:val="center"/>
        <w:rPr>
          <w:rFonts w:ascii="仿宋_GB2312" w:eastAsia="仿宋_GB2312" w:hAnsi="仿宋" w:cs="仿宋" w:hint="eastAsia"/>
          <w:b/>
          <w:bCs/>
          <w:color w:val="000000"/>
          <w:sz w:val="36"/>
        </w:rPr>
      </w:pPr>
      <w:r w:rsidRPr="005C7DF0">
        <w:rPr>
          <w:rFonts w:ascii="仿宋_GB2312" w:eastAsia="仿宋_GB2312" w:hAnsi="仿宋" w:cs="仿宋" w:hint="eastAsia"/>
          <w:b/>
          <w:bCs/>
          <w:color w:val="000000"/>
          <w:sz w:val="36"/>
        </w:rPr>
        <w:t>2019年江苏省青少年机器人竞赛日程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667"/>
        <w:gridCol w:w="3861"/>
        <w:gridCol w:w="2197"/>
      </w:tblGrid>
      <w:tr w:rsidR="00C73A16" w:rsidTr="00495199">
        <w:trPr>
          <w:trHeight w:val="556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C73A16" w:rsidRDefault="00C73A16" w:rsidP="0049519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73A16" w:rsidRDefault="00C73A16" w:rsidP="0049519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667" w:type="dxa"/>
            <w:shd w:val="clear" w:color="auto" w:fill="C0C0C0"/>
            <w:vAlign w:val="center"/>
          </w:tcPr>
          <w:p w:rsidR="00C73A16" w:rsidRDefault="00C73A16" w:rsidP="0049519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3861" w:type="dxa"/>
            <w:shd w:val="clear" w:color="auto" w:fill="C0C0C0"/>
            <w:vAlign w:val="center"/>
          </w:tcPr>
          <w:p w:rsidR="00C73A16" w:rsidRDefault="00C73A16" w:rsidP="0049519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参加人员</w:t>
            </w:r>
          </w:p>
        </w:tc>
        <w:tc>
          <w:tcPr>
            <w:tcW w:w="2197" w:type="dxa"/>
            <w:shd w:val="clear" w:color="auto" w:fill="C0C0C0"/>
            <w:vAlign w:val="center"/>
          </w:tcPr>
          <w:p w:rsidR="00C73A16" w:rsidRDefault="00C73A16" w:rsidP="0049519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地点</w:t>
            </w:r>
          </w:p>
        </w:tc>
      </w:tr>
      <w:tr w:rsidR="00C73A16" w:rsidTr="00495199">
        <w:trPr>
          <w:cantSplit/>
          <w:trHeight w:val="353"/>
          <w:jc w:val="center"/>
        </w:trPr>
        <w:tc>
          <w:tcPr>
            <w:tcW w:w="851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24日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09:00～15:00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报到检录</w:t>
            </w:r>
          </w:p>
        </w:tc>
        <w:tc>
          <w:tcPr>
            <w:tcW w:w="3861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所有成员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体育馆西门广场</w:t>
            </w:r>
          </w:p>
        </w:tc>
      </w:tr>
      <w:tr w:rsidR="00C73A16" w:rsidTr="00495199">
        <w:trPr>
          <w:cantSplit/>
          <w:trHeight w:val="387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09:30～11:30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学生调试</w:t>
            </w:r>
          </w:p>
        </w:tc>
        <w:tc>
          <w:tcPr>
            <w:tcW w:w="386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</w:t>
            </w:r>
          </w:p>
        </w:tc>
      </w:tr>
      <w:tr w:rsidR="00C73A16" w:rsidTr="00495199">
        <w:trPr>
          <w:cantSplit/>
          <w:trHeight w:val="380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12:30～16:00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学生调试</w:t>
            </w:r>
          </w:p>
        </w:tc>
        <w:tc>
          <w:tcPr>
            <w:tcW w:w="386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</w:t>
            </w:r>
          </w:p>
        </w:tc>
      </w:tr>
      <w:tr w:rsidR="00C73A16" w:rsidTr="00495199">
        <w:trPr>
          <w:cantSplit/>
          <w:trHeight w:val="316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17:30～18:30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领队会（抽签）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全体13市领队、教练员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报告厅</w:t>
            </w:r>
          </w:p>
        </w:tc>
      </w:tr>
      <w:tr w:rsidR="00C73A16" w:rsidTr="00495199">
        <w:trPr>
          <w:cantSplit/>
          <w:trHeight w:val="394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18:30～1</w:t>
            </w:r>
            <w: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9</w:t>
            </w: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:30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晚餐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271"/>
          <w:jc w:val="center"/>
        </w:trPr>
        <w:tc>
          <w:tcPr>
            <w:tcW w:w="851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25日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06:30～07:00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早餐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690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07:30～07:45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第一批检录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高中：教育机器人、综合技能、FLL、WER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小学：VEX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小初：VEXIQ</w:t>
            </w:r>
          </w:p>
        </w:tc>
        <w:tc>
          <w:tcPr>
            <w:tcW w:w="2197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体育馆西门广场（遇雨另行通知）</w:t>
            </w:r>
          </w:p>
        </w:tc>
      </w:tr>
      <w:tr w:rsidR="00C73A16" w:rsidTr="00495199">
        <w:trPr>
          <w:cantSplit/>
          <w:trHeight w:val="1651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07：45～8：00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第二批检录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初中：FLL、VEX(封)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高中：VEX(封)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小学：FLL(封)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小初：VEXIQ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中学：</w:t>
            </w:r>
            <w:proofErr w:type="spellStart"/>
            <w:r w:rsidRPr="005C7DF0">
              <w:rPr>
                <w:rFonts w:ascii="仿宋_GB2312" w:eastAsia="仿宋_GB2312" w:hAnsi="仿宋" w:cs="仿宋" w:hint="eastAsia"/>
                <w:sz w:val="24"/>
              </w:rPr>
              <w:t>MakeX</w:t>
            </w:r>
            <w:proofErr w:type="spellEnd"/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</w:tr>
      <w:tr w:rsidR="00C73A16" w:rsidTr="00495199">
        <w:trPr>
          <w:cantSplit/>
          <w:trHeight w:val="555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8：00-9：00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9：00-12：30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创意赛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小学、中学:布展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小学、中学:问辩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457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95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3A16" w:rsidRPr="001C48D3" w:rsidRDefault="00C73A16" w:rsidP="00495199">
            <w:pPr>
              <w:jc w:val="center"/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</w:pPr>
            <w:r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>参加</w:t>
            </w:r>
            <w:r w:rsidRPr="001C48D3"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>FLL答辩选手在</w:t>
            </w:r>
            <w:r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 xml:space="preserve"> </w:t>
            </w:r>
            <w:r w:rsidRPr="001C48D3"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>报告厅</w:t>
            </w:r>
            <w:r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 xml:space="preserve"> </w:t>
            </w:r>
            <w:r w:rsidRPr="001C48D3">
              <w:rPr>
                <w:rFonts w:ascii="微软雅黑" w:hAnsi="微软雅黑" w:cs="仿宋" w:hint="eastAsia"/>
                <w:b/>
                <w:bCs/>
                <w:color w:val="FF0000"/>
                <w:sz w:val="24"/>
              </w:rPr>
              <w:t>等候</w:t>
            </w:r>
          </w:p>
        </w:tc>
      </w:tr>
      <w:tr w:rsidR="00C73A16" w:rsidTr="00495199">
        <w:trPr>
          <w:cantSplit/>
          <w:trHeight w:val="457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8：00-9：00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比赛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高中:教育机器人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528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初中:FLL答辩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（封）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（每组答辩完成后封存）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375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高中：综合技能、WER、FLL场地赛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小学：VEX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小初：VEXIQ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中学：</w:t>
            </w:r>
            <w:proofErr w:type="spellStart"/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MakeX</w:t>
            </w:r>
            <w:proofErr w:type="spellEnd"/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体育馆二楼</w:t>
            </w:r>
          </w:p>
        </w:tc>
      </w:tr>
      <w:tr w:rsidR="00C73A16" w:rsidTr="00495199">
        <w:trPr>
          <w:cantSplit/>
          <w:trHeight w:val="465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9:30～10:00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开幕式</w:t>
            </w:r>
          </w:p>
        </w:tc>
        <w:tc>
          <w:tcPr>
            <w:tcW w:w="3861" w:type="dxa"/>
            <w:vAlign w:val="center"/>
          </w:tcPr>
          <w:p w:rsidR="00C73A16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所有场内参赛选手及裁判、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各市总领队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体育馆二楼赛场</w:t>
            </w:r>
          </w:p>
        </w:tc>
      </w:tr>
      <w:tr w:rsidR="00C73A16" w:rsidTr="00495199">
        <w:trPr>
          <w:cantSplit/>
          <w:trHeight w:val="479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10:00～12:30</w:t>
            </w:r>
          </w:p>
        </w:tc>
        <w:tc>
          <w:tcPr>
            <w:tcW w:w="1667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比赛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高中：教育机器人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343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中学：创意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405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初中：FLL答辩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1048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高中：综合技能、WER、FLL场地赛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小学：VEX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小初：VEXIQ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中学：</w:t>
            </w:r>
            <w:proofErr w:type="spellStart"/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MakeX</w:t>
            </w:r>
            <w:proofErr w:type="spellEnd"/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体育馆二楼</w:t>
            </w:r>
          </w:p>
        </w:tc>
      </w:tr>
      <w:tr w:rsidR="00C73A16" w:rsidTr="00495199">
        <w:trPr>
          <w:cantSplit/>
          <w:trHeight w:val="362"/>
          <w:jc w:val="center"/>
        </w:trPr>
        <w:tc>
          <w:tcPr>
            <w:tcW w:w="85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中午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11:00～13:00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午餐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sz w:val="24"/>
              </w:rPr>
              <w:t>无竞赛任务成员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985"/>
          <w:jc w:val="center"/>
        </w:trPr>
        <w:tc>
          <w:tcPr>
            <w:tcW w:w="851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25日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13:00～13:20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检录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教育机器人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、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综合技能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、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FLL场地赛（取）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、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WER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、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WRO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、</w:t>
            </w:r>
            <w:r w:rsidRPr="005C7DF0">
              <w:rPr>
                <w:rFonts w:ascii="仿宋_GB2312" w:eastAsia="仿宋_GB2312" w:hAnsi="仿宋" w:cs="仿宋" w:hint="eastAsia"/>
                <w:sz w:val="24"/>
              </w:rPr>
              <w:t>超级轨迹</w:t>
            </w:r>
          </w:p>
          <w:p w:rsidR="00C73A16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高中：VEX（取）、FLL答辩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中学：</w:t>
            </w:r>
            <w:proofErr w:type="spellStart"/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MakeX</w:t>
            </w:r>
            <w:proofErr w:type="spellEnd"/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体育馆西门广场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（雨天另行通知）</w:t>
            </w:r>
          </w:p>
        </w:tc>
      </w:tr>
      <w:tr w:rsidR="00C73A16" w:rsidTr="00495199">
        <w:trPr>
          <w:cantSplit/>
          <w:trHeight w:val="454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13:20～18:00</w:t>
            </w:r>
          </w:p>
        </w:tc>
        <w:tc>
          <w:tcPr>
            <w:tcW w:w="1667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比赛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高中：FLL答辩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375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小学：教育机器人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533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小学：综合技能、FLL、WER、WRO、超级轨迹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高中：VEX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小初：VEXIQ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中学：</w:t>
            </w:r>
            <w:proofErr w:type="spellStart"/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MakeX</w:t>
            </w:r>
            <w:proofErr w:type="spellEnd"/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体育馆二楼</w:t>
            </w:r>
          </w:p>
        </w:tc>
      </w:tr>
      <w:tr w:rsidR="00C73A16" w:rsidTr="00495199">
        <w:trPr>
          <w:cantSplit/>
          <w:trHeight w:val="467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17:00～19:00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晚餐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417"/>
          <w:jc w:val="center"/>
        </w:trPr>
        <w:tc>
          <w:tcPr>
            <w:tcW w:w="851" w:type="dxa"/>
            <w:vMerge w:val="restart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lastRenderedPageBreak/>
              <w:t>26日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06:30～07:20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早餐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1056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07:45～8:00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检录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小学：FLL答辩</w:t>
            </w:r>
          </w:p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初中：</w:t>
            </w: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教育机器人、VEX、综合技能、FLL、WER、WRO、超级轨迹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体育馆西门广场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（雨天另行通知）</w:t>
            </w:r>
          </w:p>
        </w:tc>
      </w:tr>
      <w:tr w:rsidR="00C73A16" w:rsidTr="00495199">
        <w:trPr>
          <w:cantSplit/>
          <w:trHeight w:val="228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08:00～14:00</w:t>
            </w:r>
          </w:p>
        </w:tc>
        <w:tc>
          <w:tcPr>
            <w:tcW w:w="1667" w:type="dxa"/>
            <w:vMerge w:val="restart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比赛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初中：教育机器人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210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小学：FLL答辩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体育馆一楼</w:t>
            </w:r>
          </w:p>
        </w:tc>
      </w:tr>
      <w:tr w:rsidR="00C73A16" w:rsidTr="00495199">
        <w:trPr>
          <w:cantSplit/>
          <w:trHeight w:val="780"/>
          <w:jc w:val="center"/>
        </w:trPr>
        <w:tc>
          <w:tcPr>
            <w:tcW w:w="851" w:type="dxa"/>
            <w:vMerge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ind w:left="742" w:hangingChars="309" w:hanging="742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color w:val="000000"/>
                <w:sz w:val="24"/>
              </w:rPr>
              <w:t>初中：VEX、综合技能、FLL、WER、WRO、超级轨迹</w:t>
            </w: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体育馆二楼</w:t>
            </w:r>
          </w:p>
        </w:tc>
      </w:tr>
      <w:tr w:rsidR="00C73A16" w:rsidTr="00495199">
        <w:trPr>
          <w:cantSplit/>
          <w:trHeight w:val="415"/>
          <w:jc w:val="center"/>
        </w:trPr>
        <w:tc>
          <w:tcPr>
            <w:tcW w:w="85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中午</w:t>
            </w:r>
          </w:p>
        </w:tc>
        <w:tc>
          <w:tcPr>
            <w:tcW w:w="1843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11:00～13:00</w:t>
            </w:r>
          </w:p>
        </w:tc>
        <w:tc>
          <w:tcPr>
            <w:tcW w:w="1667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午餐</w:t>
            </w:r>
          </w:p>
        </w:tc>
        <w:tc>
          <w:tcPr>
            <w:tcW w:w="3861" w:type="dxa"/>
            <w:vAlign w:val="center"/>
          </w:tcPr>
          <w:p w:rsidR="00C73A16" w:rsidRPr="005C7DF0" w:rsidRDefault="00C73A16" w:rsidP="00495199">
            <w:pP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自理</w:t>
            </w:r>
          </w:p>
        </w:tc>
      </w:tr>
      <w:tr w:rsidR="00C73A16" w:rsidTr="00495199">
        <w:trPr>
          <w:cantSplit/>
          <w:trHeight w:val="455"/>
          <w:jc w:val="center"/>
        </w:trPr>
        <w:tc>
          <w:tcPr>
            <w:tcW w:w="851" w:type="dxa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26日</w:t>
            </w:r>
          </w:p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9568" w:type="dxa"/>
            <w:gridSpan w:val="4"/>
            <w:vAlign w:val="center"/>
          </w:tcPr>
          <w:p w:rsidR="00C73A16" w:rsidRPr="005C7DF0" w:rsidRDefault="00C73A16" w:rsidP="00495199">
            <w:pPr>
              <w:jc w:val="center"/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</w:pPr>
            <w:r w:rsidRPr="005C7DF0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无竞赛任务成员疏散</w:t>
            </w:r>
          </w:p>
        </w:tc>
      </w:tr>
    </w:tbl>
    <w:p w:rsidR="00C73A16" w:rsidRDefault="00C73A16" w:rsidP="00C73A16">
      <w:pPr>
        <w:spacing w:line="3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EB61F1">
        <w:rPr>
          <w:rFonts w:ascii="仿宋" w:eastAsia="仿宋" w:hAnsi="仿宋" w:cs="仿宋" w:hint="eastAsia"/>
          <w:b/>
          <w:sz w:val="32"/>
          <w:szCs w:val="32"/>
        </w:rPr>
        <w:t>大赛相关信息请关注</w:t>
      </w:r>
    </w:p>
    <w:p w:rsidR="00C73A16" w:rsidRPr="00EB61F1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EB61F1">
        <w:rPr>
          <w:rFonts w:ascii="仿宋" w:eastAsia="仿宋" w:hAnsi="仿宋" w:cs="仿宋" w:hint="eastAsia"/>
          <w:b/>
          <w:sz w:val="32"/>
          <w:szCs w:val="32"/>
        </w:rPr>
        <w:t>省青少年科技中心</w:t>
      </w:r>
      <w:r>
        <w:rPr>
          <w:rFonts w:ascii="仿宋" w:eastAsia="仿宋" w:hAnsi="仿宋" w:cs="仿宋" w:hint="eastAsia"/>
          <w:b/>
          <w:sz w:val="32"/>
          <w:szCs w:val="32"/>
        </w:rPr>
        <w:t>微信公众号</w:t>
      </w: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35pt;margin-top:10.7pt;width:135pt;height:134.9pt;z-index:251660288">
            <v:imagedata r:id="rId6" o:title=""/>
          </v:shape>
          <o:OLEObject Type="Embed" ProgID="Photoshop.Image.12" ShapeID="_x0000_s1026" DrawAspect="Content" ObjectID="_1620071057" r:id="rId7">
            <o:FieldCodes>\s</o:FieldCodes>
          </o:OLEObject>
        </w:pict>
      </w: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C73A16" w:rsidRPr="006B6E4D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C73A16" w:rsidRDefault="00C73A16" w:rsidP="00C73A16">
      <w:pPr>
        <w:spacing w:line="400" w:lineRule="atLeas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4358AB" w:rsidRPr="00C73A16" w:rsidRDefault="004358AB" w:rsidP="0087470F"/>
    <w:sectPr w:rsidR="004358AB" w:rsidRPr="00C73A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D6" w:rsidRDefault="000E35D6" w:rsidP="00466D6F">
      <w:pPr>
        <w:spacing w:after="0"/>
      </w:pPr>
      <w:r>
        <w:separator/>
      </w:r>
    </w:p>
  </w:endnote>
  <w:endnote w:type="continuationSeparator" w:id="0">
    <w:p w:rsidR="000E35D6" w:rsidRDefault="000E35D6" w:rsidP="00466D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D6" w:rsidRDefault="000E35D6" w:rsidP="00466D6F">
      <w:pPr>
        <w:spacing w:after="0"/>
      </w:pPr>
      <w:r>
        <w:separator/>
      </w:r>
    </w:p>
  </w:footnote>
  <w:footnote w:type="continuationSeparator" w:id="0">
    <w:p w:rsidR="000E35D6" w:rsidRDefault="000E35D6" w:rsidP="00466D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756D"/>
    <w:rsid w:val="000E35D6"/>
    <w:rsid w:val="001029E3"/>
    <w:rsid w:val="00221EE2"/>
    <w:rsid w:val="002B2E2E"/>
    <w:rsid w:val="00323B43"/>
    <w:rsid w:val="00360D24"/>
    <w:rsid w:val="003D37D8"/>
    <w:rsid w:val="00426133"/>
    <w:rsid w:val="004266EA"/>
    <w:rsid w:val="004358AB"/>
    <w:rsid w:val="00466D6F"/>
    <w:rsid w:val="005854FC"/>
    <w:rsid w:val="00586C79"/>
    <w:rsid w:val="00776FA4"/>
    <w:rsid w:val="0078102B"/>
    <w:rsid w:val="007F7E22"/>
    <w:rsid w:val="0087470F"/>
    <w:rsid w:val="00894DEC"/>
    <w:rsid w:val="008B08F4"/>
    <w:rsid w:val="008B7726"/>
    <w:rsid w:val="008E41BF"/>
    <w:rsid w:val="009D6EC6"/>
    <w:rsid w:val="00BF77B8"/>
    <w:rsid w:val="00C65B0B"/>
    <w:rsid w:val="00C73A16"/>
    <w:rsid w:val="00D31D50"/>
    <w:rsid w:val="00E65630"/>
    <w:rsid w:val="00E72D8B"/>
    <w:rsid w:val="00E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D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D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D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D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2008-09-11T17:20:00Z</dcterms:created>
  <dcterms:modified xsi:type="dcterms:W3CDTF">2019-05-22T14:58:00Z</dcterms:modified>
</cp:coreProperties>
</file>